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7E" w:rsidRPr="00E53E7E" w:rsidRDefault="00E53E7E" w:rsidP="00E53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E7E">
        <w:rPr>
          <w:rFonts w:ascii="Times New Roman" w:hAnsi="Times New Roman" w:cs="Times New Roman"/>
          <w:b/>
          <w:sz w:val="28"/>
          <w:szCs w:val="28"/>
        </w:rPr>
        <w:t>Список учебников и учебных пособий, используемых в образовательной            деятельности в соответствии с ФГОС среднего общего образования</w:t>
      </w:r>
    </w:p>
    <w:p w:rsidR="00E53E7E" w:rsidRPr="00E53E7E" w:rsidRDefault="00E53E7E" w:rsidP="00E53E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53E7E">
        <w:rPr>
          <w:rFonts w:ascii="Times New Roman" w:hAnsi="Times New Roman" w:cs="Times New Roman"/>
          <w:b/>
          <w:sz w:val="28"/>
          <w:szCs w:val="28"/>
        </w:rPr>
        <w:t xml:space="preserve"> класс              </w:t>
      </w:r>
      <w:r w:rsidR="00B6096F">
        <w:rPr>
          <w:rFonts w:ascii="Times New Roman" w:hAnsi="Times New Roman" w:cs="Times New Roman"/>
          <w:b/>
          <w:sz w:val="28"/>
          <w:szCs w:val="28"/>
        </w:rPr>
        <w:t xml:space="preserve">Универсальный </w:t>
      </w:r>
      <w:r w:rsidRPr="00E53E7E">
        <w:rPr>
          <w:rFonts w:ascii="Times New Roman" w:hAnsi="Times New Roman" w:cs="Times New Roman"/>
          <w:b/>
          <w:sz w:val="28"/>
          <w:szCs w:val="28"/>
        </w:rPr>
        <w:t xml:space="preserve">профиль     </w:t>
      </w:r>
      <w:r w:rsidR="00B6096F">
        <w:rPr>
          <w:rFonts w:ascii="Times New Roman" w:hAnsi="Times New Roman" w:cs="Times New Roman"/>
          <w:b/>
          <w:sz w:val="28"/>
          <w:szCs w:val="28"/>
        </w:rPr>
        <w:t xml:space="preserve">29  </w:t>
      </w:r>
      <w:r w:rsidRPr="00E53E7E">
        <w:rPr>
          <w:rFonts w:ascii="Times New Roman" w:hAnsi="Times New Roman" w:cs="Times New Roman"/>
          <w:b/>
          <w:sz w:val="28"/>
          <w:szCs w:val="28"/>
        </w:rPr>
        <w:t>учащихся</w:t>
      </w:r>
    </w:p>
    <w:p w:rsidR="00CB1B33" w:rsidRDefault="00E53E7E" w:rsidP="00E53E7E">
      <w:pPr>
        <w:rPr>
          <w:rFonts w:ascii="Times New Roman" w:hAnsi="Times New Roman" w:cs="Times New Roman"/>
          <w:sz w:val="24"/>
          <w:szCs w:val="24"/>
        </w:rPr>
      </w:pPr>
      <w:r w:rsidRPr="00E53E7E">
        <w:rPr>
          <w:rFonts w:ascii="Times New Roman" w:hAnsi="Times New Roman" w:cs="Times New Roman"/>
          <w:sz w:val="24"/>
          <w:szCs w:val="24"/>
        </w:rPr>
        <w:t>Б-базовый уровень     У-углублённый уровень    Э</w:t>
      </w:r>
      <w:proofErr w:type="gramStart"/>
      <w:r w:rsidRPr="00E53E7E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E53E7E">
        <w:rPr>
          <w:rFonts w:ascii="Times New Roman" w:hAnsi="Times New Roman" w:cs="Times New Roman"/>
          <w:sz w:val="24"/>
          <w:szCs w:val="24"/>
        </w:rPr>
        <w:t xml:space="preserve"> элективный курс</w:t>
      </w:r>
    </w:p>
    <w:tbl>
      <w:tblPr>
        <w:tblStyle w:val="a3"/>
        <w:tblW w:w="0" w:type="auto"/>
        <w:tblLook w:val="04A0"/>
      </w:tblPr>
      <w:tblGrid>
        <w:gridCol w:w="2392"/>
        <w:gridCol w:w="977"/>
        <w:gridCol w:w="992"/>
        <w:gridCol w:w="5210"/>
      </w:tblGrid>
      <w:tr w:rsidR="00E53E7E" w:rsidTr="00DB2B0F">
        <w:tc>
          <w:tcPr>
            <w:tcW w:w="2392" w:type="dxa"/>
          </w:tcPr>
          <w:p w:rsidR="00E53E7E" w:rsidRDefault="00DB2B0F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7" w:type="dxa"/>
          </w:tcPr>
          <w:p w:rsidR="00E53E7E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</w:tcPr>
          <w:p w:rsidR="00E53E7E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10" w:type="dxa"/>
          </w:tcPr>
          <w:p w:rsidR="00E53E7E" w:rsidRDefault="00DB2B0F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B0F">
              <w:rPr>
                <w:rFonts w:ascii="Times New Roman" w:hAnsi="Times New Roman" w:cs="Times New Roman"/>
                <w:sz w:val="24"/>
                <w:szCs w:val="24"/>
              </w:rPr>
              <w:t xml:space="preserve">Власенков А.И., </w:t>
            </w:r>
            <w:proofErr w:type="spellStart"/>
            <w:r w:rsidRPr="00DB2B0F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DB2B0F">
              <w:rPr>
                <w:rFonts w:ascii="Times New Roman" w:hAnsi="Times New Roman" w:cs="Times New Roman"/>
                <w:sz w:val="24"/>
                <w:szCs w:val="24"/>
              </w:rPr>
              <w:t xml:space="preserve"> Л.М. Русский язык (базовый уровень). «Просвещение», 2018</w:t>
            </w:r>
          </w:p>
        </w:tc>
      </w:tr>
      <w:tr w:rsidR="00DB2168" w:rsidTr="00DB2B0F">
        <w:tc>
          <w:tcPr>
            <w:tcW w:w="2392" w:type="dxa"/>
          </w:tcPr>
          <w:p w:rsidR="00DB2168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977" w:type="dxa"/>
          </w:tcPr>
          <w:p w:rsidR="00DB2168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DB2168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10" w:type="dxa"/>
          </w:tcPr>
          <w:p w:rsidR="00DB2168" w:rsidRPr="00DB2B0F" w:rsidRDefault="002E2607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ЧалмаевВ.А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Зинин С.А. Литература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2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B2B0F">
              <w:rPr>
                <w:rFonts w:ascii="Times New Roman" w:hAnsi="Times New Roman" w:cs="Times New Roman"/>
                <w:sz w:val="24"/>
                <w:szCs w:val="24"/>
              </w:rPr>
              <w:t>базовый уровень), «Русское слово», 2009</w:t>
            </w:r>
          </w:p>
        </w:tc>
      </w:tr>
      <w:tr w:rsidR="00E53E7E" w:rsidTr="00DB2B0F">
        <w:tc>
          <w:tcPr>
            <w:tcW w:w="2392" w:type="dxa"/>
          </w:tcPr>
          <w:p w:rsidR="00E53E7E" w:rsidRDefault="00DB2B0F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77" w:type="dxa"/>
          </w:tcPr>
          <w:p w:rsidR="00E53E7E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53E7E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10" w:type="dxa"/>
          </w:tcPr>
          <w:p w:rsidR="00E53E7E" w:rsidRDefault="00DB2B0F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ЧалмаевВ.А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Зинин С.А. Литература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2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B2B0F">
              <w:rPr>
                <w:rFonts w:ascii="Times New Roman" w:hAnsi="Times New Roman" w:cs="Times New Roman"/>
                <w:sz w:val="24"/>
                <w:szCs w:val="24"/>
              </w:rPr>
              <w:t>базовый уровень), «Русское слово», 2009</w:t>
            </w:r>
          </w:p>
        </w:tc>
      </w:tr>
      <w:tr w:rsidR="00DB2168" w:rsidTr="00DB2B0F">
        <w:tc>
          <w:tcPr>
            <w:tcW w:w="2392" w:type="dxa"/>
            <w:vMerge w:val="restart"/>
          </w:tcPr>
          <w:p w:rsidR="00DB2168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B2168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B0F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  <w:p w:rsidR="00DB2168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77" w:type="dxa"/>
            <w:vMerge w:val="restart"/>
          </w:tcPr>
          <w:p w:rsidR="00DB2168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vMerge w:val="restart"/>
          </w:tcPr>
          <w:p w:rsidR="00DB2168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210" w:type="dxa"/>
          </w:tcPr>
          <w:p w:rsidR="00DB2168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B0F">
              <w:rPr>
                <w:rFonts w:ascii="Times New Roman" w:hAnsi="Times New Roman" w:cs="Times New Roman"/>
                <w:sz w:val="24"/>
                <w:szCs w:val="24"/>
              </w:rPr>
              <w:t>Никольский С.М., Потапов М.К., Решетников Н.Н. Алгебра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ачала математического анализа (</w:t>
            </w:r>
            <w:r w:rsidRPr="00DB2B0F">
              <w:rPr>
                <w:rFonts w:ascii="Times New Roman" w:hAnsi="Times New Roman" w:cs="Times New Roman"/>
                <w:sz w:val="24"/>
                <w:szCs w:val="24"/>
              </w:rPr>
              <w:t>базовый и профильный уровни), «Просвещение», 2015</w:t>
            </w:r>
          </w:p>
        </w:tc>
      </w:tr>
      <w:tr w:rsidR="00DB2168" w:rsidTr="00DB2B0F">
        <w:tc>
          <w:tcPr>
            <w:tcW w:w="2392" w:type="dxa"/>
            <w:vMerge/>
          </w:tcPr>
          <w:p w:rsidR="00DB2168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B2168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2168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DB2168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B0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B2B0F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адомцев С.Б. Геометрия 10-11, (</w:t>
            </w:r>
            <w:r w:rsidRPr="00DB2B0F">
              <w:rPr>
                <w:rFonts w:ascii="Times New Roman" w:hAnsi="Times New Roman" w:cs="Times New Roman"/>
                <w:sz w:val="24"/>
                <w:szCs w:val="24"/>
              </w:rPr>
              <w:t>базовый и профильный уровни), 2008</w:t>
            </w:r>
          </w:p>
        </w:tc>
      </w:tr>
      <w:tr w:rsidR="00E53E7E" w:rsidTr="00DB2B0F">
        <w:tc>
          <w:tcPr>
            <w:tcW w:w="2392" w:type="dxa"/>
          </w:tcPr>
          <w:p w:rsidR="00E53E7E" w:rsidRDefault="00DB2B0F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77" w:type="dxa"/>
          </w:tcPr>
          <w:p w:rsidR="00E53E7E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53E7E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10" w:type="dxa"/>
          </w:tcPr>
          <w:p w:rsidR="00E53E7E" w:rsidRDefault="00DB2B0F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 Информатика (базовый уровень).</w:t>
            </w:r>
          </w:p>
          <w:p w:rsidR="00DB2B0F" w:rsidRDefault="00DB2B0F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«Бином», 2020</w:t>
            </w:r>
          </w:p>
        </w:tc>
      </w:tr>
      <w:tr w:rsidR="00E53E7E" w:rsidTr="00DB2B0F">
        <w:tc>
          <w:tcPr>
            <w:tcW w:w="2392" w:type="dxa"/>
          </w:tcPr>
          <w:p w:rsidR="00E53E7E" w:rsidRDefault="00DB2B0F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77" w:type="dxa"/>
          </w:tcPr>
          <w:p w:rsidR="00E53E7E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53E7E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10" w:type="dxa"/>
          </w:tcPr>
          <w:p w:rsidR="00E53E7E" w:rsidRDefault="00DB2B0F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B0F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DB2B0F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DB2B0F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DB2B0F">
              <w:rPr>
                <w:rFonts w:ascii="Times New Roman" w:hAnsi="Times New Roman" w:cs="Times New Roman"/>
                <w:sz w:val="24"/>
                <w:szCs w:val="24"/>
              </w:rPr>
              <w:t xml:space="preserve"> Б.Б., </w:t>
            </w:r>
            <w:proofErr w:type="spellStart"/>
            <w:r w:rsidRPr="00DB2B0F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DB2B0F">
              <w:rPr>
                <w:rFonts w:ascii="Times New Roman" w:hAnsi="Times New Roman" w:cs="Times New Roman"/>
                <w:sz w:val="24"/>
                <w:szCs w:val="24"/>
              </w:rPr>
              <w:t xml:space="preserve"> В.М. Физика (базовый и профильный уровни), 2010</w:t>
            </w:r>
          </w:p>
        </w:tc>
      </w:tr>
      <w:tr w:rsidR="00E53E7E" w:rsidTr="00DB2B0F">
        <w:tc>
          <w:tcPr>
            <w:tcW w:w="2392" w:type="dxa"/>
          </w:tcPr>
          <w:p w:rsidR="00E53E7E" w:rsidRDefault="00DB2B0F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7" w:type="dxa"/>
          </w:tcPr>
          <w:p w:rsidR="00E53E7E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53E7E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10" w:type="dxa"/>
          </w:tcPr>
          <w:p w:rsidR="00E53E7E" w:rsidRDefault="00DB2B0F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B0F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Д, Михеева И.В. Английский в фокусе (базовый уровень), 2017</w:t>
            </w:r>
          </w:p>
        </w:tc>
      </w:tr>
      <w:tr w:rsidR="00E53E7E" w:rsidTr="00DB2B0F">
        <w:tc>
          <w:tcPr>
            <w:tcW w:w="2392" w:type="dxa"/>
          </w:tcPr>
          <w:p w:rsidR="00E53E7E" w:rsidRDefault="00DB2B0F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77" w:type="dxa"/>
          </w:tcPr>
          <w:p w:rsidR="00E53E7E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53E7E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10" w:type="dxa"/>
          </w:tcPr>
          <w:p w:rsidR="00E53E7E" w:rsidRDefault="00DB2B0F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Воронцов-Вельяминов Б.А. Астрономия. 10-11кл. «Просвещение», 2018</w:t>
            </w:r>
          </w:p>
        </w:tc>
      </w:tr>
      <w:tr w:rsidR="00E53E7E" w:rsidTr="00DB2B0F">
        <w:tc>
          <w:tcPr>
            <w:tcW w:w="2392" w:type="dxa"/>
          </w:tcPr>
          <w:p w:rsidR="00E53E7E" w:rsidRDefault="00093246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77" w:type="dxa"/>
          </w:tcPr>
          <w:p w:rsidR="00E53E7E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53E7E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10" w:type="dxa"/>
          </w:tcPr>
          <w:p w:rsidR="00E53E7E" w:rsidRDefault="00093246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В.А. Под ред. Сахарова А.Н. История России. «Просвещение», 2016</w:t>
            </w:r>
          </w:p>
          <w:p w:rsidR="00093246" w:rsidRDefault="00093246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Симония Н.Я. История. Всеобщая история. «Русское слово»</w:t>
            </w:r>
          </w:p>
        </w:tc>
      </w:tr>
      <w:tr w:rsidR="00E53E7E" w:rsidTr="00DB2B0F">
        <w:tc>
          <w:tcPr>
            <w:tcW w:w="2392" w:type="dxa"/>
          </w:tcPr>
          <w:p w:rsidR="00E53E7E" w:rsidRDefault="00093246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77" w:type="dxa"/>
          </w:tcPr>
          <w:p w:rsidR="00E53E7E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53E7E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10" w:type="dxa"/>
          </w:tcPr>
          <w:p w:rsidR="00E53E7E" w:rsidRDefault="00093246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246">
              <w:rPr>
                <w:rFonts w:ascii="Times New Roman" w:hAnsi="Times New Roman" w:cs="Times New Roman"/>
                <w:sz w:val="24"/>
                <w:szCs w:val="24"/>
              </w:rPr>
              <w:t>Боголюбов Л.Н. Обществознание (базов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уровень). «Просвещение», 2016.</w:t>
            </w:r>
          </w:p>
        </w:tc>
      </w:tr>
      <w:tr w:rsidR="00E53E7E" w:rsidTr="00DB2B0F">
        <w:tc>
          <w:tcPr>
            <w:tcW w:w="2392" w:type="dxa"/>
          </w:tcPr>
          <w:p w:rsidR="00E53E7E" w:rsidRDefault="00093246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77" w:type="dxa"/>
          </w:tcPr>
          <w:p w:rsidR="00E53E7E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53E7E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10" w:type="dxa"/>
          </w:tcPr>
          <w:p w:rsidR="00E53E7E" w:rsidRDefault="00093246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093246">
              <w:rPr>
                <w:rFonts w:ascii="Times New Roman" w:hAnsi="Times New Roman" w:cs="Times New Roman"/>
                <w:sz w:val="24"/>
                <w:szCs w:val="24"/>
              </w:rPr>
              <w:t>воглазов</w:t>
            </w:r>
            <w:proofErr w:type="spellEnd"/>
            <w:r w:rsidRPr="00093246">
              <w:rPr>
                <w:rFonts w:ascii="Times New Roman" w:hAnsi="Times New Roman" w:cs="Times New Roman"/>
                <w:sz w:val="24"/>
                <w:szCs w:val="24"/>
              </w:rPr>
              <w:t xml:space="preserve"> В.И., Агафонова И.Б., Захарова Е.Т. Биология (базовый уровень). «Дрофа»</w:t>
            </w:r>
          </w:p>
        </w:tc>
      </w:tr>
      <w:tr w:rsidR="00E53E7E" w:rsidTr="00DB2B0F">
        <w:tc>
          <w:tcPr>
            <w:tcW w:w="2392" w:type="dxa"/>
          </w:tcPr>
          <w:p w:rsidR="00E53E7E" w:rsidRDefault="00093246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7" w:type="dxa"/>
          </w:tcPr>
          <w:p w:rsidR="00E53E7E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53E7E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10" w:type="dxa"/>
          </w:tcPr>
          <w:p w:rsidR="00E53E7E" w:rsidRDefault="00093246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246">
              <w:rPr>
                <w:rFonts w:ascii="Times New Roman" w:hAnsi="Times New Roman" w:cs="Times New Roman"/>
                <w:sz w:val="24"/>
                <w:szCs w:val="24"/>
              </w:rPr>
              <w:t>Габриелян О.С. Химия (базовый уровень), «Дрофа»</w:t>
            </w:r>
          </w:p>
        </w:tc>
      </w:tr>
      <w:tr w:rsidR="00E53E7E" w:rsidTr="00DB2B0F">
        <w:tc>
          <w:tcPr>
            <w:tcW w:w="2392" w:type="dxa"/>
          </w:tcPr>
          <w:p w:rsidR="00E53E7E" w:rsidRDefault="00093246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77" w:type="dxa"/>
          </w:tcPr>
          <w:p w:rsidR="00E53E7E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53E7E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10" w:type="dxa"/>
          </w:tcPr>
          <w:p w:rsidR="00E53E7E" w:rsidRDefault="00093246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246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093246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093246">
              <w:rPr>
                <w:rFonts w:ascii="Times New Roman" w:hAnsi="Times New Roman" w:cs="Times New Roman"/>
                <w:sz w:val="24"/>
                <w:szCs w:val="24"/>
              </w:rPr>
              <w:t xml:space="preserve"> А.А. Физическая культура (базовый уровень). «Просвещение», 2019</w:t>
            </w:r>
          </w:p>
        </w:tc>
      </w:tr>
      <w:tr w:rsidR="00E53E7E" w:rsidTr="00DB2B0F">
        <w:tc>
          <w:tcPr>
            <w:tcW w:w="2392" w:type="dxa"/>
          </w:tcPr>
          <w:p w:rsidR="00E53E7E" w:rsidRDefault="00093246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77" w:type="dxa"/>
          </w:tcPr>
          <w:p w:rsidR="00E53E7E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53E7E" w:rsidRDefault="00DB216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10" w:type="dxa"/>
          </w:tcPr>
          <w:p w:rsidR="00E53E7E" w:rsidRDefault="00093246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246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 Основы б</w:t>
            </w:r>
            <w:r w:rsidR="000A3F6C">
              <w:rPr>
                <w:rFonts w:ascii="Times New Roman" w:hAnsi="Times New Roman" w:cs="Times New Roman"/>
                <w:sz w:val="24"/>
                <w:szCs w:val="24"/>
              </w:rPr>
              <w:t>езопасности жизнедеятельности (</w:t>
            </w:r>
            <w:bookmarkStart w:id="0" w:name="_GoBack"/>
            <w:bookmarkEnd w:id="0"/>
            <w:r w:rsidRPr="00093246">
              <w:rPr>
                <w:rFonts w:ascii="Times New Roman" w:hAnsi="Times New Roman" w:cs="Times New Roman"/>
                <w:sz w:val="24"/>
                <w:szCs w:val="24"/>
              </w:rPr>
              <w:t>базовый и профильный уровни), 2019</w:t>
            </w:r>
          </w:p>
        </w:tc>
      </w:tr>
    </w:tbl>
    <w:p w:rsidR="00E53E7E" w:rsidRPr="00E53E7E" w:rsidRDefault="00E53E7E" w:rsidP="00E53E7E">
      <w:pPr>
        <w:rPr>
          <w:rFonts w:ascii="Times New Roman" w:hAnsi="Times New Roman" w:cs="Times New Roman"/>
          <w:sz w:val="24"/>
          <w:szCs w:val="24"/>
        </w:rPr>
      </w:pPr>
    </w:p>
    <w:p w:rsidR="00E53E7E" w:rsidRDefault="00E53E7E" w:rsidP="00E53E7E"/>
    <w:sectPr w:rsidR="00E53E7E" w:rsidSect="0011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E7E"/>
    <w:rsid w:val="00093246"/>
    <w:rsid w:val="000A3F6C"/>
    <w:rsid w:val="00117CD9"/>
    <w:rsid w:val="00283C40"/>
    <w:rsid w:val="002E2607"/>
    <w:rsid w:val="003C157C"/>
    <w:rsid w:val="00740FDE"/>
    <w:rsid w:val="00953836"/>
    <w:rsid w:val="00AD5A9E"/>
    <w:rsid w:val="00AE705C"/>
    <w:rsid w:val="00B6096F"/>
    <w:rsid w:val="00DB2168"/>
    <w:rsid w:val="00DB2B0F"/>
    <w:rsid w:val="00E53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Елена</cp:lastModifiedBy>
  <cp:revision>7</cp:revision>
  <dcterms:created xsi:type="dcterms:W3CDTF">2021-05-25T07:14:00Z</dcterms:created>
  <dcterms:modified xsi:type="dcterms:W3CDTF">2021-05-25T15:45:00Z</dcterms:modified>
</cp:coreProperties>
</file>