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9D" w:rsidRDefault="0085539D" w:rsidP="0085539D">
      <w:pPr>
        <w:pStyle w:val="a3"/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7F7F7"/>
        <w:spacing w:before="0" w:beforeAutospacing="0" w:after="0" w:afterAutospacing="0"/>
        <w:ind w:left="45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  <w:sz w:val="20"/>
          <w:szCs w:val="20"/>
        </w:rPr>
        <w:t>Индивидуальный предприниматель Ефимова Елена Павловна</w:t>
      </w:r>
      <w:r>
        <w:rPr>
          <w:rFonts w:ascii="Arial" w:hAnsi="Arial" w:cs="Arial"/>
          <w:color w:val="66737C"/>
          <w:sz w:val="20"/>
          <w:szCs w:val="20"/>
        </w:rPr>
        <w:br/>
      </w:r>
      <w:r>
        <w:rPr>
          <w:rFonts w:ascii="Arial" w:hAnsi="Arial" w:cs="Arial"/>
          <w:color w:val="66737C"/>
          <w:sz w:val="20"/>
          <w:szCs w:val="20"/>
        </w:rPr>
        <w:br/>
        <w:t>Адрес: 173000, Новгородская область, г. Великий Новгород, ул. Дворцовая, д.4, кв.3</w:t>
      </w:r>
      <w:r>
        <w:rPr>
          <w:rFonts w:ascii="Arial" w:hAnsi="Arial" w:cs="Arial"/>
          <w:color w:val="66737C"/>
          <w:sz w:val="20"/>
          <w:szCs w:val="20"/>
        </w:rPr>
        <w:br/>
      </w:r>
      <w:r>
        <w:rPr>
          <w:rFonts w:ascii="Arial" w:hAnsi="Arial" w:cs="Arial"/>
          <w:color w:val="66737C"/>
          <w:sz w:val="20"/>
          <w:szCs w:val="20"/>
        </w:rPr>
        <w:br/>
        <w:t>тел. +7 940 205-89-71</w:t>
      </w:r>
    </w:p>
    <w:p w:rsidR="00EE1415" w:rsidRDefault="00EE1415">
      <w:bookmarkStart w:id="0" w:name="_GoBack"/>
      <w:bookmarkEnd w:id="0"/>
    </w:p>
    <w:sectPr w:rsidR="00EE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79B"/>
    <w:multiLevelType w:val="multilevel"/>
    <w:tmpl w:val="F6A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2E"/>
    <w:rsid w:val="00680F2E"/>
    <w:rsid w:val="007D3865"/>
    <w:rsid w:val="0085539D"/>
    <w:rsid w:val="00961F2C"/>
    <w:rsid w:val="00E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B7864-B48F-4A92-AF6C-8A6633C2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2023-03-17T12:40:00Z</dcterms:created>
  <dcterms:modified xsi:type="dcterms:W3CDTF">2023-03-17T12:40:00Z</dcterms:modified>
</cp:coreProperties>
</file>